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B607C0" w:rsidRDefault="00432BBF" w:rsidP="0084316B">
      <w:pPr>
        <w:rPr>
          <w:sz w:val="20"/>
        </w:rPr>
      </w:pPr>
    </w:p>
    <w:p w:rsidR="00432BBF" w:rsidRPr="00D64937" w:rsidRDefault="00432BBF" w:rsidP="00D6493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64937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D64937" w:rsidRDefault="00432BBF" w:rsidP="00D64937">
      <w:pPr>
        <w:suppressAutoHyphens/>
        <w:rPr>
          <w:rFonts w:ascii="Bookman Old Style" w:hAnsi="Bookman Old Style"/>
        </w:rPr>
      </w:pPr>
    </w:p>
    <w:tbl>
      <w:tblPr>
        <w:tblW w:w="10206" w:type="dxa"/>
        <w:jc w:val="center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984"/>
      </w:tblGrid>
      <w:tr w:rsidR="00B05A96" w:rsidRPr="00D64937" w:rsidTr="004D36CD">
        <w:trPr>
          <w:trHeight w:val="338"/>
          <w:tblCellSpacing w:w="20" w:type="dxa"/>
          <w:jc w:val="center"/>
        </w:trPr>
        <w:tc>
          <w:tcPr>
            <w:tcW w:w="6744" w:type="dxa"/>
            <w:shd w:val="clear" w:color="auto" w:fill="auto"/>
            <w:vAlign w:val="center"/>
          </w:tcPr>
          <w:p w:rsidR="00B05A96" w:rsidRPr="00D64937" w:rsidRDefault="00B05A96" w:rsidP="00D6493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6493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Técnico de Laboratorio Clínico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B05A96" w:rsidRPr="00D64937" w:rsidRDefault="00B05A96" w:rsidP="00D6493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6493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06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B05A96" w:rsidRPr="00D64937" w:rsidRDefault="00B05A96" w:rsidP="00D6493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6493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TS</w:t>
            </w:r>
          </w:p>
        </w:tc>
      </w:tr>
      <w:tr w:rsidR="00B05A96" w:rsidRPr="00D64937" w:rsidTr="004D36CD">
        <w:trPr>
          <w:trHeight w:val="320"/>
          <w:tblCellSpacing w:w="20" w:type="dxa"/>
          <w:jc w:val="center"/>
        </w:trPr>
        <w:tc>
          <w:tcPr>
            <w:tcW w:w="10126" w:type="dxa"/>
            <w:gridSpan w:val="3"/>
            <w:shd w:val="clear" w:color="auto" w:fill="auto"/>
            <w:vAlign w:val="center"/>
          </w:tcPr>
          <w:p w:rsidR="00B05A96" w:rsidRPr="00D64937" w:rsidRDefault="00B05A96" w:rsidP="0090633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6493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E7613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4D36C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</w:t>
            </w:r>
            <w:r w:rsidR="0090633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Médic</w:t>
            </w:r>
            <w:r w:rsidR="00A846B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</w:t>
            </w:r>
            <w:r w:rsidR="004D36C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y Consultorio de Especialidades</w:t>
            </w:r>
          </w:p>
        </w:tc>
      </w:tr>
      <w:tr w:rsidR="00B05A96" w:rsidRPr="00D64937" w:rsidTr="004D36CD">
        <w:trPr>
          <w:trHeight w:val="320"/>
          <w:tblCellSpacing w:w="20" w:type="dxa"/>
          <w:jc w:val="center"/>
        </w:trPr>
        <w:tc>
          <w:tcPr>
            <w:tcW w:w="10126" w:type="dxa"/>
            <w:gridSpan w:val="3"/>
            <w:shd w:val="clear" w:color="auto" w:fill="auto"/>
            <w:vAlign w:val="center"/>
          </w:tcPr>
          <w:p w:rsidR="00B05A96" w:rsidRPr="00D64937" w:rsidRDefault="00B05A96" w:rsidP="00C364A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6493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Servicio de Laboratorio Clínico</w:t>
            </w:r>
            <w:r w:rsidR="004D36C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Jefe de Banco de Sangre </w:t>
            </w:r>
          </w:p>
        </w:tc>
      </w:tr>
    </w:tbl>
    <w:p w:rsidR="00432BBF" w:rsidRPr="00D64937" w:rsidRDefault="00432BBF" w:rsidP="00D64937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D64937" w:rsidRDefault="00432BBF" w:rsidP="00D6493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64937">
        <w:rPr>
          <w:rFonts w:ascii="Bookman Old Style" w:hAnsi="Bookman Old Style" w:cs="Arial"/>
          <w:iCs/>
          <w:sz w:val="20"/>
        </w:rPr>
        <w:t>MISI</w:t>
      </w:r>
      <w:r w:rsidR="004128C7" w:rsidRPr="00D64937">
        <w:rPr>
          <w:rFonts w:ascii="Bookman Old Style" w:hAnsi="Bookman Old Style" w:cs="Arial"/>
          <w:iCs/>
          <w:sz w:val="20"/>
        </w:rPr>
        <w:t>Ó</w:t>
      </w:r>
      <w:r w:rsidRPr="00D64937">
        <w:rPr>
          <w:rFonts w:ascii="Bookman Old Style" w:hAnsi="Bookman Old Style" w:cs="Arial"/>
          <w:iCs/>
          <w:sz w:val="20"/>
        </w:rPr>
        <w:t>N DEL PUESTO DE TRABAJO</w:t>
      </w:r>
    </w:p>
    <w:p w:rsidR="00474A82" w:rsidRPr="00B607C0" w:rsidRDefault="00474A82" w:rsidP="00D64937">
      <w:pPr>
        <w:suppressAutoHyphens/>
        <w:rPr>
          <w:rFonts w:ascii="Bookman Old Style" w:hAnsi="Bookman Old Style"/>
          <w:sz w:val="20"/>
        </w:rPr>
      </w:pPr>
    </w:p>
    <w:p w:rsidR="00E2058F" w:rsidRPr="00D64937" w:rsidRDefault="00E2058F" w:rsidP="00D64937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D64937">
        <w:rPr>
          <w:rFonts w:ascii="Bookman Old Style" w:hAnsi="Bookman Old Style"/>
          <w:i w:val="0"/>
          <w:sz w:val="20"/>
        </w:rPr>
        <w:t>Realizar análisis de muestras clínicas que apoyen en el diagnóstico, pronóstico y seguimiento de las diferentes patologías.</w:t>
      </w:r>
    </w:p>
    <w:p w:rsidR="00E2058F" w:rsidRPr="00D64937" w:rsidRDefault="00E2058F" w:rsidP="00D64937">
      <w:pPr>
        <w:suppressAutoHyphens/>
        <w:rPr>
          <w:rFonts w:ascii="Bookman Old Style" w:hAnsi="Bookman Old Style"/>
        </w:rPr>
      </w:pPr>
    </w:p>
    <w:p w:rsidR="00432BBF" w:rsidRPr="00D64937" w:rsidRDefault="00432BBF" w:rsidP="00D6493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64937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607C0" w:rsidRDefault="00540ED7" w:rsidP="00D64937">
      <w:pPr>
        <w:suppressAutoHyphens/>
        <w:rPr>
          <w:rFonts w:ascii="Bookman Old Style" w:hAnsi="Bookman Old Style"/>
          <w:sz w:val="20"/>
        </w:rPr>
      </w:pPr>
    </w:p>
    <w:p w:rsidR="00B05A96" w:rsidRPr="00D64937" w:rsidRDefault="00B05A96" w:rsidP="00D64937">
      <w:pPr>
        <w:pStyle w:val="Prrafodelista"/>
        <w:numPr>
          <w:ilvl w:val="0"/>
          <w:numId w:val="2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4937">
        <w:rPr>
          <w:rFonts w:ascii="Bookman Old Style" w:hAnsi="Bookman Old Style"/>
          <w:i w:val="0"/>
          <w:sz w:val="20"/>
        </w:rPr>
        <w:t>Tomar muestras a pacientes, de acuerdo a lo indicado, clasificándolas</w:t>
      </w:r>
      <w:r w:rsidR="004D36CD">
        <w:rPr>
          <w:rFonts w:ascii="Bookman Old Style" w:hAnsi="Bookman Old Style"/>
          <w:i w:val="0"/>
          <w:sz w:val="20"/>
        </w:rPr>
        <w:t xml:space="preserve"> por</w:t>
      </w:r>
      <w:r w:rsidRPr="00D64937">
        <w:rPr>
          <w:rFonts w:ascii="Bookman Old Style" w:hAnsi="Bookman Old Style"/>
          <w:i w:val="0"/>
          <w:sz w:val="20"/>
        </w:rPr>
        <w:t xml:space="preserve"> órdenes de exámenes de acuerdo con el número correlativo del laboratorio, a fin de facilitar el análisis respectivo.</w:t>
      </w:r>
    </w:p>
    <w:p w:rsidR="00B05A96" w:rsidRPr="00D64937" w:rsidRDefault="00B05A96" w:rsidP="00D64937">
      <w:pPr>
        <w:suppressAutoHyphens/>
        <w:ind w:left="397"/>
        <w:jc w:val="both"/>
        <w:rPr>
          <w:rFonts w:ascii="Bookman Old Style" w:hAnsi="Bookman Old Style"/>
          <w:i w:val="0"/>
          <w:sz w:val="20"/>
        </w:rPr>
      </w:pPr>
    </w:p>
    <w:p w:rsidR="00B05A96" w:rsidRPr="00D64937" w:rsidRDefault="00B05A96" w:rsidP="00D64937">
      <w:pPr>
        <w:pStyle w:val="Prrafodelista"/>
        <w:numPr>
          <w:ilvl w:val="0"/>
          <w:numId w:val="2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4937">
        <w:rPr>
          <w:rFonts w:ascii="Bookman Old Style" w:hAnsi="Bookman Old Style"/>
          <w:i w:val="0"/>
          <w:sz w:val="20"/>
        </w:rPr>
        <w:t>Llevar el control correspondiente de los resultados de exámenes que se efectúan en el área, revisando que correspondan al nombre y el número de afiliación del paciente, con el propósito de entregar l</w:t>
      </w:r>
      <w:r w:rsidR="004D36CD">
        <w:rPr>
          <w:rFonts w:ascii="Bookman Old Style" w:hAnsi="Bookman Old Style"/>
          <w:i w:val="0"/>
          <w:sz w:val="20"/>
        </w:rPr>
        <w:t>os resultados correctos</w:t>
      </w:r>
      <w:r w:rsidRPr="00D64937">
        <w:rPr>
          <w:rFonts w:ascii="Bookman Old Style" w:hAnsi="Bookman Old Style"/>
          <w:i w:val="0"/>
          <w:sz w:val="20"/>
        </w:rPr>
        <w:t>.</w:t>
      </w:r>
    </w:p>
    <w:p w:rsidR="00B05A96" w:rsidRPr="00D64937" w:rsidRDefault="00B05A96" w:rsidP="00D6493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05A96" w:rsidRPr="00D64937" w:rsidRDefault="00B05A96" w:rsidP="00D64937">
      <w:pPr>
        <w:pStyle w:val="Prrafodelista"/>
        <w:numPr>
          <w:ilvl w:val="0"/>
          <w:numId w:val="2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4937">
        <w:rPr>
          <w:rFonts w:ascii="Bookman Old Style" w:hAnsi="Bookman Old Style"/>
          <w:i w:val="0"/>
          <w:sz w:val="20"/>
        </w:rPr>
        <w:t xml:space="preserve">Recibir y analizar muestras de los diferentes servicios, dando prioridad a los que llevan nota de pacientes que se encuentran en espera en el área de emergencia </w:t>
      </w:r>
      <w:r w:rsidR="004D36CD">
        <w:rPr>
          <w:rFonts w:ascii="Bookman Old Style" w:hAnsi="Bookman Old Style"/>
          <w:i w:val="0"/>
          <w:sz w:val="20"/>
        </w:rPr>
        <w:t>o medicina crítica</w:t>
      </w:r>
      <w:r w:rsidRPr="00D64937">
        <w:rPr>
          <w:rFonts w:ascii="Bookman Old Style" w:hAnsi="Bookman Old Style"/>
          <w:i w:val="0"/>
          <w:sz w:val="20"/>
        </w:rPr>
        <w:t>, a fin de emitir los resultados oportunamente</w:t>
      </w:r>
      <w:r w:rsidR="004D36CD">
        <w:rPr>
          <w:rFonts w:ascii="Bookman Old Style" w:hAnsi="Bookman Old Style"/>
          <w:i w:val="0"/>
          <w:sz w:val="20"/>
        </w:rPr>
        <w:t xml:space="preserve"> que colaboren con el diagnóstico del usuario</w:t>
      </w:r>
      <w:r w:rsidRPr="00D64937">
        <w:rPr>
          <w:rFonts w:ascii="Bookman Old Style" w:hAnsi="Bookman Old Style"/>
          <w:i w:val="0"/>
          <w:sz w:val="20"/>
        </w:rPr>
        <w:t>.</w:t>
      </w:r>
    </w:p>
    <w:p w:rsidR="00B05A96" w:rsidRPr="00D64937" w:rsidRDefault="00B05A96" w:rsidP="00D6493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05A96" w:rsidRPr="00D64937" w:rsidRDefault="00B05A96" w:rsidP="00D64937">
      <w:pPr>
        <w:pStyle w:val="Prrafodelista"/>
        <w:numPr>
          <w:ilvl w:val="0"/>
          <w:numId w:val="2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4937">
        <w:rPr>
          <w:rFonts w:ascii="Bookman Old Style" w:hAnsi="Bookman Old Style"/>
          <w:i w:val="0"/>
          <w:sz w:val="20"/>
        </w:rPr>
        <w:t>Centrifugar los tubos, haciendo previamente la calibración de los mismos, con el objeto de dejarlos preparados para próximas muestras.</w:t>
      </w:r>
    </w:p>
    <w:p w:rsidR="00B05A96" w:rsidRPr="00D64937" w:rsidRDefault="00B05A96" w:rsidP="00D6493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05A96" w:rsidRPr="00D64937" w:rsidRDefault="00B05A96" w:rsidP="00D64937">
      <w:pPr>
        <w:pStyle w:val="Prrafodelista"/>
        <w:numPr>
          <w:ilvl w:val="0"/>
          <w:numId w:val="2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4937">
        <w:rPr>
          <w:rFonts w:ascii="Bookman Old Style" w:hAnsi="Bookman Old Style"/>
          <w:i w:val="0"/>
          <w:sz w:val="20"/>
        </w:rPr>
        <w:t>Constatar que el examen efectuado corresponda a lo solicitado por el médico, a fin de brindar un resultado certero.</w:t>
      </w:r>
    </w:p>
    <w:p w:rsidR="00B05A96" w:rsidRPr="00D64937" w:rsidRDefault="00B05A96" w:rsidP="00D6493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05A96" w:rsidRPr="00D64937" w:rsidRDefault="00B05A96" w:rsidP="00D64937">
      <w:pPr>
        <w:pStyle w:val="Prrafodelista"/>
        <w:numPr>
          <w:ilvl w:val="0"/>
          <w:numId w:val="2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4937">
        <w:rPr>
          <w:rFonts w:ascii="Bookman Old Style" w:hAnsi="Bookman Old Style"/>
          <w:i w:val="0"/>
          <w:sz w:val="20"/>
        </w:rPr>
        <w:t xml:space="preserve">Elaborar extendidos en láminas, para conteo de células al microscopio, a fin de comparar con datos brindados por el equipo. </w:t>
      </w:r>
    </w:p>
    <w:p w:rsidR="00B05A96" w:rsidRPr="00D64937" w:rsidRDefault="00B05A96" w:rsidP="00D6493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05A96" w:rsidRPr="00D64937" w:rsidRDefault="00B05A96" w:rsidP="00D64937">
      <w:pPr>
        <w:pStyle w:val="Prrafodelista"/>
        <w:numPr>
          <w:ilvl w:val="0"/>
          <w:numId w:val="2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4937">
        <w:rPr>
          <w:rFonts w:ascii="Bookman Old Style" w:hAnsi="Bookman Old Style"/>
          <w:i w:val="0"/>
          <w:sz w:val="20"/>
        </w:rPr>
        <w:t>Sembrar muestras biológicas, para estudio bacteriológico; además leer placas, a fin de emitir el resultado correspondiente al estudio realizado.</w:t>
      </w:r>
    </w:p>
    <w:p w:rsidR="00B05A96" w:rsidRPr="00D64937" w:rsidRDefault="00B05A96" w:rsidP="00D6493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05A96" w:rsidRPr="00D64937" w:rsidRDefault="00B05A96" w:rsidP="00D64937">
      <w:pPr>
        <w:pStyle w:val="Prrafodelista"/>
        <w:numPr>
          <w:ilvl w:val="0"/>
          <w:numId w:val="2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4937">
        <w:rPr>
          <w:rFonts w:ascii="Bookman Old Style" w:hAnsi="Bookman Old Style"/>
          <w:i w:val="0"/>
          <w:sz w:val="20"/>
        </w:rPr>
        <w:t>Elaborar medios de cultivo y verificar esterilidad de los mismos, a fin de brindar un resultado certero.</w:t>
      </w:r>
    </w:p>
    <w:p w:rsidR="00B05A96" w:rsidRPr="00D64937" w:rsidRDefault="00B05A96" w:rsidP="00D64937">
      <w:pPr>
        <w:pStyle w:val="Prrafodelista"/>
        <w:suppressAutoHyphens/>
        <w:ind w:left="0"/>
        <w:jc w:val="both"/>
        <w:rPr>
          <w:rFonts w:ascii="Bookman Old Style" w:hAnsi="Bookman Old Style"/>
          <w:i w:val="0"/>
          <w:sz w:val="20"/>
        </w:rPr>
      </w:pPr>
    </w:p>
    <w:p w:rsidR="00B05A96" w:rsidRPr="00D64937" w:rsidRDefault="00B05A96" w:rsidP="00D64937">
      <w:pPr>
        <w:pStyle w:val="Prrafodelista"/>
        <w:numPr>
          <w:ilvl w:val="0"/>
          <w:numId w:val="2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4937">
        <w:rPr>
          <w:rFonts w:ascii="Bookman Old Style" w:hAnsi="Bookman Old Style"/>
          <w:i w:val="0"/>
          <w:sz w:val="20"/>
        </w:rPr>
        <w:t xml:space="preserve">Realizar preparación de reactivos, con el propósito que sean utilizados en hematología, </w:t>
      </w:r>
      <w:proofErr w:type="spellStart"/>
      <w:r w:rsidRPr="00D64937">
        <w:rPr>
          <w:rFonts w:ascii="Bookman Old Style" w:hAnsi="Bookman Old Style"/>
          <w:i w:val="0"/>
          <w:sz w:val="20"/>
        </w:rPr>
        <w:t>coprología</w:t>
      </w:r>
      <w:proofErr w:type="spellEnd"/>
      <w:r w:rsidRPr="00D64937">
        <w:rPr>
          <w:rFonts w:ascii="Bookman Old Style" w:hAnsi="Bookman Old Style"/>
          <w:i w:val="0"/>
          <w:sz w:val="20"/>
        </w:rPr>
        <w:t xml:space="preserve"> y bacteriología.</w:t>
      </w:r>
    </w:p>
    <w:p w:rsidR="00B05A96" w:rsidRPr="00D64937" w:rsidRDefault="00B05A96" w:rsidP="00D6493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05A96" w:rsidRPr="00D64937" w:rsidRDefault="00B05A96" w:rsidP="00D64937">
      <w:pPr>
        <w:pStyle w:val="Prrafodelista"/>
        <w:numPr>
          <w:ilvl w:val="0"/>
          <w:numId w:val="2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4937">
        <w:rPr>
          <w:rFonts w:ascii="Bookman Old Style" w:hAnsi="Bookman Old Style"/>
          <w:i w:val="0"/>
          <w:sz w:val="20"/>
        </w:rPr>
        <w:t>Velar por la conservación y mantenimiento del instrumental y equipo, así como de la adecuada utilización de los materiales.</w:t>
      </w:r>
    </w:p>
    <w:p w:rsidR="004D36CD" w:rsidRPr="00D64937" w:rsidRDefault="004D36CD" w:rsidP="00D6493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05A96" w:rsidRPr="00D64937" w:rsidRDefault="00B05A96" w:rsidP="00D64937">
      <w:pPr>
        <w:pStyle w:val="Prrafodelista"/>
        <w:numPr>
          <w:ilvl w:val="0"/>
          <w:numId w:val="2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4937">
        <w:rPr>
          <w:rFonts w:ascii="Bookman Old Style" w:hAnsi="Bookman Old Style"/>
          <w:i w:val="0"/>
          <w:sz w:val="20"/>
        </w:rPr>
        <w:t>Reportar al jefe inmediato cualquier anormalidad relacionada con pacientes o equipo, para efectos de toma de decisiones al respecto.</w:t>
      </w:r>
    </w:p>
    <w:p w:rsidR="00B05A96" w:rsidRDefault="00B05A96" w:rsidP="00D6493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607C0" w:rsidRPr="00D64937" w:rsidRDefault="00B607C0" w:rsidP="00D6493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05A96" w:rsidRPr="00D64937" w:rsidRDefault="00B05A96" w:rsidP="00D64937">
      <w:pPr>
        <w:pStyle w:val="Prrafodelista"/>
        <w:numPr>
          <w:ilvl w:val="0"/>
          <w:numId w:val="2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4937">
        <w:rPr>
          <w:rFonts w:ascii="Bookman Old Style" w:hAnsi="Bookman Old Style"/>
          <w:i w:val="0"/>
          <w:sz w:val="20"/>
        </w:rPr>
        <w:t>Solicitar el aprovisionamiento de recursos materiales o insumos utilizados para la oportuna ejecución de las actividades desarrolladas.</w:t>
      </w:r>
    </w:p>
    <w:p w:rsidR="00B05A96" w:rsidRPr="00D64937" w:rsidRDefault="00B05A96" w:rsidP="00D6493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05A96" w:rsidRPr="00D64937" w:rsidRDefault="00B05A96" w:rsidP="00D64937">
      <w:pPr>
        <w:pStyle w:val="Prrafodelista"/>
        <w:numPr>
          <w:ilvl w:val="0"/>
          <w:numId w:val="2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4937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B05A96" w:rsidRPr="00D64937" w:rsidRDefault="00B05A96" w:rsidP="00D6493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05A96" w:rsidRPr="00D64937" w:rsidRDefault="00B05A96" w:rsidP="00D64937">
      <w:pPr>
        <w:pStyle w:val="Prrafodelista"/>
        <w:numPr>
          <w:ilvl w:val="0"/>
          <w:numId w:val="2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4937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B05A96" w:rsidRPr="00D64937" w:rsidRDefault="00B05A96" w:rsidP="00D6493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05A96" w:rsidRPr="00D64937" w:rsidRDefault="00B05A96" w:rsidP="00D64937">
      <w:pPr>
        <w:pStyle w:val="Prrafodelista"/>
        <w:numPr>
          <w:ilvl w:val="0"/>
          <w:numId w:val="2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4937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B05A96" w:rsidRPr="00D64937" w:rsidRDefault="00B05A96" w:rsidP="00D6493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05A96" w:rsidRPr="00D64937" w:rsidRDefault="00B05A96" w:rsidP="00D64937">
      <w:pPr>
        <w:pStyle w:val="Prrafodelista"/>
        <w:numPr>
          <w:ilvl w:val="0"/>
          <w:numId w:val="2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64937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74A82" w:rsidRPr="008D4781" w:rsidRDefault="00474A82" w:rsidP="00D6493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32"/>
        </w:rPr>
      </w:pPr>
    </w:p>
    <w:p w:rsidR="003D7ADC" w:rsidRPr="00D64937" w:rsidRDefault="003D7ADC" w:rsidP="00D6493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64937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D64937" w:rsidRDefault="003D7ADC" w:rsidP="00D64937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D64937" w:rsidRDefault="003D7ADC" w:rsidP="00D64937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64937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D6493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F4848" w:rsidRPr="00D64937" w:rsidRDefault="00EF4848" w:rsidP="00D64937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D64937" w:rsidRDefault="003D7ADC" w:rsidP="00D6493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64937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D64937" w:rsidRDefault="003D7ADC" w:rsidP="00D64937">
      <w:pPr>
        <w:suppressAutoHyphens/>
        <w:spacing w:line="276" w:lineRule="auto"/>
        <w:rPr>
          <w:rFonts w:ascii="Bookman Old Style" w:hAnsi="Bookman Old Style"/>
          <w:sz w:val="18"/>
        </w:rPr>
      </w:pPr>
    </w:p>
    <w:p w:rsidR="003D7ADC" w:rsidRPr="00D64937" w:rsidRDefault="003D7ADC" w:rsidP="00D64937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B05A96" w:rsidRPr="00D64937" w:rsidRDefault="00B05A96" w:rsidP="00D64937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>Efectividad en la toma de muestras sanguíneas.</w:t>
      </w:r>
    </w:p>
    <w:p w:rsidR="00B05A96" w:rsidRPr="00D64937" w:rsidRDefault="00B05A96" w:rsidP="00D64937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>Procesamiento y análisis correcto y certero de muestras para la emisión de resultados de exámenes de laboratorio clínico.</w:t>
      </w:r>
    </w:p>
    <w:p w:rsidR="00E2058F" w:rsidRPr="00D64937" w:rsidRDefault="00E2058F" w:rsidP="00D64937">
      <w:pPr>
        <w:suppressAutoHyphens/>
        <w:spacing w:line="276" w:lineRule="auto"/>
        <w:ind w:left="720"/>
        <w:rPr>
          <w:rFonts w:ascii="Bookman Old Style" w:hAnsi="Bookman Old Style" w:cs="Arial"/>
          <w:i w:val="0"/>
          <w:iCs/>
          <w:sz w:val="20"/>
        </w:rPr>
      </w:pPr>
    </w:p>
    <w:p w:rsidR="003D7ADC" w:rsidRPr="00D64937" w:rsidRDefault="003D7ADC" w:rsidP="00D64937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474A82" w:rsidRPr="00D64937" w:rsidRDefault="00474A82" w:rsidP="00D64937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182270" w:rsidRPr="00D64937" w:rsidRDefault="00474A82" w:rsidP="00D64937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>Ley y Reglamento</w:t>
      </w:r>
      <w:r w:rsidR="00906333">
        <w:rPr>
          <w:rFonts w:ascii="Bookman Old Style" w:hAnsi="Bookman Old Style" w:cs="Arial"/>
          <w:i w:val="0"/>
          <w:iCs/>
          <w:sz w:val="20"/>
        </w:rPr>
        <w:t>s</w:t>
      </w:r>
      <w:r w:rsidRPr="00D64937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906333">
        <w:rPr>
          <w:rFonts w:ascii="Bookman Old Style" w:hAnsi="Bookman Old Style" w:cs="Arial"/>
          <w:i w:val="0"/>
          <w:iCs/>
          <w:sz w:val="20"/>
        </w:rPr>
        <w:t>I</w:t>
      </w:r>
      <w:r w:rsidRPr="00D64937">
        <w:rPr>
          <w:rFonts w:ascii="Bookman Old Style" w:hAnsi="Bookman Old Style" w:cs="Arial"/>
          <w:i w:val="0"/>
          <w:iCs/>
          <w:sz w:val="20"/>
        </w:rPr>
        <w:t>SS</w:t>
      </w:r>
      <w:r w:rsidR="00906333">
        <w:rPr>
          <w:rFonts w:ascii="Bookman Old Style" w:hAnsi="Bookman Old Style" w:cs="Arial"/>
          <w:i w:val="0"/>
          <w:iCs/>
          <w:sz w:val="20"/>
        </w:rPr>
        <w:t>S</w:t>
      </w:r>
      <w:r w:rsidRPr="00D64937">
        <w:rPr>
          <w:rFonts w:ascii="Bookman Old Style" w:hAnsi="Bookman Old Style" w:cs="Arial"/>
          <w:i w:val="0"/>
          <w:iCs/>
          <w:sz w:val="20"/>
        </w:rPr>
        <w:t>.</w:t>
      </w:r>
    </w:p>
    <w:p w:rsidR="00EF4848" w:rsidRPr="00D64937" w:rsidRDefault="00EF4848" w:rsidP="00D64937">
      <w:pPr>
        <w:pStyle w:val="Prrafodelista"/>
        <w:numPr>
          <w:ilvl w:val="0"/>
          <w:numId w:val="21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00337C" w:rsidRDefault="0000337C" w:rsidP="0000337C">
      <w:pPr>
        <w:pStyle w:val="Prrafodelista"/>
        <w:numPr>
          <w:ilvl w:val="0"/>
          <w:numId w:val="21"/>
        </w:numPr>
        <w:suppressAutoHyphens/>
        <w:ind w:right="142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Protocolos y/o guías de manejo aplicables al puesto.</w:t>
      </w:r>
    </w:p>
    <w:p w:rsidR="00E2058F" w:rsidRPr="00D64937" w:rsidRDefault="00E2058F" w:rsidP="00D64937">
      <w:p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</w:p>
    <w:p w:rsidR="003D7ADC" w:rsidRPr="00D64937" w:rsidRDefault="003D7ADC" w:rsidP="00D6493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64937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E557A7" w:rsidRDefault="003D7ADC" w:rsidP="00D64937">
      <w:pPr>
        <w:suppressAutoHyphens/>
        <w:jc w:val="both"/>
        <w:rPr>
          <w:rFonts w:ascii="Bookman Old Style" w:hAnsi="Bookman Old Style" w:cs="Tahoma"/>
          <w:color w:val="000000"/>
          <w:sz w:val="18"/>
          <w:szCs w:val="22"/>
          <w:lang w:val="es-ES"/>
        </w:rPr>
      </w:pPr>
    </w:p>
    <w:p w:rsidR="003D7ADC" w:rsidRPr="00D64937" w:rsidRDefault="003D7ADC" w:rsidP="00D64937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E026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D64937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D64937" w:rsidRDefault="003D7ADC" w:rsidP="00D64937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D64937" w:rsidRDefault="003D7ADC" w:rsidP="00D64937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6493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F0BBE" w:rsidRPr="00D64937">
        <w:rPr>
          <w:rFonts w:ascii="Bookman Old Style" w:hAnsi="Bookman Old Style" w:cs="Arial"/>
          <w:i w:val="0"/>
          <w:iCs/>
          <w:sz w:val="20"/>
        </w:rPr>
        <w:t>Ninguna</w:t>
      </w:r>
      <w:r w:rsidRPr="00D64937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D64937" w:rsidRDefault="003D7ADC" w:rsidP="00D64937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E2058F" w:rsidRPr="00D64937">
        <w:rPr>
          <w:rFonts w:ascii="Bookman Old Style" w:hAnsi="Bookman Old Style" w:cs="Arial"/>
          <w:i w:val="0"/>
          <w:iCs/>
          <w:sz w:val="20"/>
        </w:rPr>
        <w:t>Procedimientos técnicos especiales</w:t>
      </w:r>
      <w:r w:rsidRPr="00D64937">
        <w:rPr>
          <w:rFonts w:ascii="Bookman Old Style" w:hAnsi="Bookman Old Style" w:cs="Arial"/>
          <w:i w:val="0"/>
          <w:iCs/>
          <w:sz w:val="20"/>
        </w:rPr>
        <w:t>.</w:t>
      </w:r>
    </w:p>
    <w:p w:rsidR="007E0268" w:rsidRDefault="007E0268" w:rsidP="007E0268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0D2189" w:rsidRPr="00D64937" w:rsidRDefault="000D2189" w:rsidP="00D64937">
      <w:pPr>
        <w:suppressAutoHyphens/>
        <w:rPr>
          <w:rFonts w:ascii="Bookman Old Style" w:hAnsi="Bookman Old Style"/>
        </w:rPr>
      </w:pPr>
    </w:p>
    <w:p w:rsidR="003D7ADC" w:rsidRPr="00D64937" w:rsidRDefault="003D7ADC" w:rsidP="00D6493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D64937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D64937" w:rsidRDefault="003D7ADC" w:rsidP="00D64937">
      <w:pPr>
        <w:suppressAutoHyphens/>
        <w:rPr>
          <w:rFonts w:ascii="Bookman Old Style" w:hAnsi="Bookman Old Style" w:cs="Arial"/>
          <w:iCs/>
          <w:sz w:val="20"/>
        </w:rPr>
      </w:pPr>
    </w:p>
    <w:p w:rsidR="003D7ADC" w:rsidRPr="00D64937" w:rsidRDefault="003D7ADC" w:rsidP="00D64937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E2058F" w:rsidRPr="00D64937">
        <w:rPr>
          <w:rFonts w:ascii="Bookman Old Style" w:hAnsi="Bookman Old Style" w:cs="Arial"/>
          <w:i w:val="0"/>
          <w:iCs/>
          <w:sz w:val="20"/>
        </w:rPr>
        <w:t xml:space="preserve">Egresado </w:t>
      </w:r>
      <w:r w:rsidR="0084316B">
        <w:rPr>
          <w:rFonts w:ascii="Bookman Old Style" w:hAnsi="Bookman Old Style" w:cs="Arial"/>
          <w:i w:val="0"/>
          <w:iCs/>
          <w:sz w:val="20"/>
        </w:rPr>
        <w:t>u</w:t>
      </w:r>
      <w:r w:rsidR="00537B6F" w:rsidRPr="00D64937">
        <w:rPr>
          <w:rFonts w:ascii="Bookman Old Style" w:hAnsi="Bookman Old Style" w:cs="Arial"/>
          <w:i w:val="0"/>
          <w:iCs/>
          <w:sz w:val="20"/>
        </w:rPr>
        <w:t>niversitario.</w:t>
      </w:r>
    </w:p>
    <w:p w:rsidR="00182270" w:rsidRPr="00856A9A" w:rsidRDefault="00182270" w:rsidP="00D6493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7F0BBE" w:rsidRPr="00D64937" w:rsidRDefault="003D7ADC" w:rsidP="00D6493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E2058F" w:rsidRPr="00D64937">
        <w:rPr>
          <w:rFonts w:ascii="Bookman Old Style" w:hAnsi="Bookman Old Style" w:cs="Arial"/>
          <w:i w:val="0"/>
          <w:iCs/>
          <w:sz w:val="20"/>
        </w:rPr>
        <w:t>Laboratorio Clínico.</w:t>
      </w:r>
    </w:p>
    <w:p w:rsidR="00EF4848" w:rsidRDefault="00EF4848" w:rsidP="00D6493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D64937" w:rsidRDefault="003D7ADC" w:rsidP="00D64937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D64937" w:rsidRDefault="003D7ADC" w:rsidP="00D6493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82270" w:rsidRPr="00D64937" w:rsidRDefault="003D7ADC" w:rsidP="00D6493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>Indispensable:</w:t>
      </w:r>
      <w:r w:rsidR="00166D2C">
        <w:rPr>
          <w:rFonts w:ascii="Bookman Old Style" w:hAnsi="Bookman Old Style" w:cs="Arial"/>
          <w:i w:val="0"/>
          <w:iCs/>
          <w:sz w:val="20"/>
        </w:rPr>
        <w:t xml:space="preserve"> Ninguno.</w:t>
      </w:r>
    </w:p>
    <w:p w:rsidR="003D7ADC" w:rsidRDefault="003D7ADC" w:rsidP="00D6493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lang w:val="es-SV"/>
        </w:rPr>
      </w:pPr>
    </w:p>
    <w:p w:rsidR="00B607C0" w:rsidRDefault="00B607C0" w:rsidP="00D6493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lang w:val="es-SV"/>
        </w:rPr>
      </w:pPr>
    </w:p>
    <w:p w:rsidR="00B607C0" w:rsidRPr="00E557A7" w:rsidRDefault="00B607C0" w:rsidP="00D6493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lang w:val="es-SV"/>
        </w:rPr>
      </w:pPr>
    </w:p>
    <w:p w:rsidR="00E2058F" w:rsidRPr="00D64937" w:rsidRDefault="003D7ADC" w:rsidP="00D6493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E2058F" w:rsidRPr="00D64937">
        <w:rPr>
          <w:rFonts w:ascii="Bookman Old Style" w:hAnsi="Bookman Old Style" w:cs="Arial"/>
          <w:i w:val="0"/>
          <w:iCs/>
          <w:sz w:val="20"/>
        </w:rPr>
        <w:t>Ninguno</w:t>
      </w:r>
      <w:r w:rsidR="00553918">
        <w:rPr>
          <w:rFonts w:ascii="Bookman Old Style" w:hAnsi="Bookman Old Style" w:cs="Arial"/>
          <w:i w:val="0"/>
          <w:iCs/>
          <w:sz w:val="20"/>
        </w:rPr>
        <w:t>.</w:t>
      </w:r>
    </w:p>
    <w:p w:rsidR="007F0BBE" w:rsidRPr="00D64937" w:rsidRDefault="007F0BBE" w:rsidP="00D6493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D64937" w:rsidRDefault="003D7ADC" w:rsidP="00D64937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 w:rsidR="00151676" w:rsidRPr="00D64937">
        <w:rPr>
          <w:rFonts w:ascii="Bookman Old Style" w:hAnsi="Bookman Old Style" w:cs="Arial"/>
          <w:i w:val="0"/>
          <w:iCs/>
          <w:sz w:val="20"/>
        </w:rPr>
        <w:t xml:space="preserve">Ninguna. </w:t>
      </w:r>
    </w:p>
    <w:p w:rsidR="00E2058F" w:rsidRPr="00D64937" w:rsidRDefault="00E2058F" w:rsidP="00D6493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74A82" w:rsidRPr="00D64937" w:rsidRDefault="003D7ADC" w:rsidP="00D64937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7F0BBE" w:rsidRPr="00D64937">
        <w:rPr>
          <w:rFonts w:ascii="Bookman Old Style" w:hAnsi="Bookman Old Style" w:cs="Arial"/>
          <w:i w:val="0"/>
          <w:iCs/>
          <w:sz w:val="20"/>
        </w:rPr>
        <w:t>No requiere</w:t>
      </w:r>
      <w:r w:rsidR="00474A82" w:rsidRPr="00D64937">
        <w:rPr>
          <w:rFonts w:ascii="Bookman Old Style" w:hAnsi="Bookman Old Style" w:cs="Arial"/>
          <w:i w:val="0"/>
          <w:iCs/>
          <w:sz w:val="20"/>
        </w:rPr>
        <w:t>.</w:t>
      </w:r>
      <w:r w:rsidR="00537B6F" w:rsidRPr="00D64937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74A82" w:rsidRPr="00D64937" w:rsidRDefault="00474A82" w:rsidP="00D64937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3D7ADC" w:rsidRPr="00D64937" w:rsidRDefault="003D7ADC" w:rsidP="00D64937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>Competencias:</w:t>
      </w:r>
    </w:p>
    <w:p w:rsidR="000D1F03" w:rsidRPr="00186F6F" w:rsidRDefault="000D1F03" w:rsidP="0000337C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Integridad.</w:t>
      </w:r>
    </w:p>
    <w:p w:rsidR="000D1F03" w:rsidRPr="00186F6F" w:rsidRDefault="000D1F03" w:rsidP="0000337C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0D1F03" w:rsidRPr="00186F6F" w:rsidRDefault="000D1F03" w:rsidP="0000337C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0D1F03" w:rsidRPr="00186F6F" w:rsidRDefault="000D1F03" w:rsidP="0000337C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de entender a las demás personas.</w:t>
      </w:r>
    </w:p>
    <w:p w:rsidR="000D1F03" w:rsidRPr="00186F6F" w:rsidRDefault="000D1F03" w:rsidP="0000337C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0D1F03" w:rsidRPr="00186F6F" w:rsidRDefault="000D1F03" w:rsidP="0000337C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0D1F03" w:rsidRPr="00186F6F" w:rsidRDefault="000D1F03" w:rsidP="0000337C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Tolerancia a la Presión.</w:t>
      </w:r>
    </w:p>
    <w:p w:rsidR="000D1F03" w:rsidRPr="00186F6F" w:rsidRDefault="000D1F03" w:rsidP="0000337C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Default="003D7ADC" w:rsidP="0000337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D4781" w:rsidRPr="00D64937" w:rsidRDefault="008D4781" w:rsidP="00D6493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D64937" w:rsidRDefault="003D7ADC" w:rsidP="00D64937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D64937">
        <w:rPr>
          <w:rFonts w:ascii="Bookman Old Style" w:hAnsi="Bookman Old Style" w:cs="Arial"/>
          <w:iCs/>
          <w:sz w:val="20"/>
        </w:rPr>
        <w:t>OTROS ASPECTOS</w:t>
      </w:r>
    </w:p>
    <w:p w:rsidR="003D7ADC" w:rsidRPr="00D64937" w:rsidRDefault="003D7ADC" w:rsidP="00D64937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D64937" w:rsidRDefault="003D7ADC" w:rsidP="00D6493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64937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64937" w:rsidRDefault="004128C7" w:rsidP="00D6493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64937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64937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6CD" w:rsidRDefault="004D36CD">
      <w:pPr>
        <w:spacing w:line="20" w:lineRule="exact"/>
      </w:pPr>
    </w:p>
  </w:endnote>
  <w:endnote w:type="continuationSeparator" w:id="0">
    <w:p w:rsidR="004D36CD" w:rsidRDefault="004D36CD"/>
  </w:endnote>
  <w:endnote w:type="continuationNotice" w:id="1">
    <w:p w:rsidR="004D36CD" w:rsidRDefault="004D36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6CD" w:rsidRDefault="004D36C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D36CD" w:rsidRDefault="004D36C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6CD" w:rsidRDefault="004D36CD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B607C0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D36CD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D36CD" w:rsidRPr="00B425FF" w:rsidRDefault="00262C87" w:rsidP="00C7738D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4D36CD" w:rsidRPr="00B425FF" w:rsidRDefault="004D36CD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D36CD">
      <w:tc>
        <w:tcPr>
          <w:tcW w:w="5950" w:type="dxa"/>
        </w:tcPr>
        <w:p w:rsidR="004D36CD" w:rsidRDefault="004D36C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D36CD" w:rsidRDefault="004D36C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D36CD" w:rsidRDefault="004D36CD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D36CD" w:rsidRDefault="004D36CD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D36CD" w:rsidRDefault="004D36CD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D36CD" w:rsidRDefault="004D36CD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D36CD" w:rsidRDefault="004D36CD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6CD" w:rsidRDefault="004D36CD">
      <w:r>
        <w:separator/>
      </w:r>
    </w:p>
  </w:footnote>
  <w:footnote w:type="continuationSeparator" w:id="0">
    <w:p w:rsidR="004D36CD" w:rsidRDefault="004D36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6CD" w:rsidRDefault="004D36C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D36CD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D36CD" w:rsidRDefault="004D36C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D36CD" w:rsidRPr="00B47612" w:rsidRDefault="004D36C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D36CD" w:rsidRPr="00B47612" w:rsidRDefault="004D36C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D36CD" w:rsidRPr="00B47612" w:rsidRDefault="004D36C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D36CD" w:rsidRDefault="004D36C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D36CD" w:rsidRPr="00B47612" w:rsidRDefault="004D36CD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D36CD" w:rsidRPr="00B47612" w:rsidRDefault="004D36CD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D36CD" w:rsidRDefault="004D36C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6CD" w:rsidRDefault="004D36CD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D36CD" w:rsidRDefault="004D36C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36CD" w:rsidRDefault="004D36CD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D36CD" w:rsidRDefault="004D36CD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D36CD" w:rsidRDefault="004D36C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D36CD" w:rsidRDefault="004D36CD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D36CD" w:rsidRDefault="004D36C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D36CD" w:rsidRDefault="004D36CD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152F7"/>
    <w:multiLevelType w:val="hybridMultilevel"/>
    <w:tmpl w:val="3BFA352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84668AB"/>
    <w:multiLevelType w:val="hybridMultilevel"/>
    <w:tmpl w:val="4A9802F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D45900"/>
    <w:multiLevelType w:val="hybridMultilevel"/>
    <w:tmpl w:val="1B9EE67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43575E8"/>
    <w:multiLevelType w:val="hybridMultilevel"/>
    <w:tmpl w:val="50B0FD8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0A756B5"/>
    <w:multiLevelType w:val="hybridMultilevel"/>
    <w:tmpl w:val="5BCE429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6224E0"/>
    <w:multiLevelType w:val="hybridMultilevel"/>
    <w:tmpl w:val="D8A01D8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22C0F46"/>
    <w:multiLevelType w:val="hybridMultilevel"/>
    <w:tmpl w:val="4E92B2E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67725CAF"/>
    <w:multiLevelType w:val="hybridMultilevel"/>
    <w:tmpl w:val="80E2E05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5">
    <w:nsid w:val="6D703C27"/>
    <w:multiLevelType w:val="hybridMultilevel"/>
    <w:tmpl w:val="7C32F9E6"/>
    <w:lvl w:ilvl="0" w:tplc="B9CE90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FE61F35"/>
    <w:multiLevelType w:val="hybridMultilevel"/>
    <w:tmpl w:val="E0D86F0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5"/>
  </w:num>
  <w:num w:numId="3">
    <w:abstractNumId w:val="24"/>
  </w:num>
  <w:num w:numId="4">
    <w:abstractNumId w:val="27"/>
  </w:num>
  <w:num w:numId="5">
    <w:abstractNumId w:val="9"/>
  </w:num>
  <w:num w:numId="6">
    <w:abstractNumId w:val="11"/>
  </w:num>
  <w:num w:numId="7">
    <w:abstractNumId w:val="25"/>
  </w:num>
  <w:num w:numId="8">
    <w:abstractNumId w:val="26"/>
  </w:num>
  <w:num w:numId="9">
    <w:abstractNumId w:val="30"/>
  </w:num>
  <w:num w:numId="10">
    <w:abstractNumId w:val="0"/>
  </w:num>
  <w:num w:numId="11">
    <w:abstractNumId w:val="6"/>
  </w:num>
  <w:num w:numId="12">
    <w:abstractNumId w:val="21"/>
  </w:num>
  <w:num w:numId="13">
    <w:abstractNumId w:val="20"/>
  </w:num>
  <w:num w:numId="14">
    <w:abstractNumId w:val="10"/>
  </w:num>
  <w:num w:numId="15">
    <w:abstractNumId w:val="12"/>
  </w:num>
  <w:num w:numId="16">
    <w:abstractNumId w:val="3"/>
  </w:num>
  <w:num w:numId="17">
    <w:abstractNumId w:val="28"/>
  </w:num>
  <w:num w:numId="18">
    <w:abstractNumId w:val="8"/>
  </w:num>
  <w:num w:numId="19">
    <w:abstractNumId w:val="22"/>
  </w:num>
  <w:num w:numId="20">
    <w:abstractNumId w:val="7"/>
  </w:num>
  <w:num w:numId="21">
    <w:abstractNumId w:val="29"/>
  </w:num>
  <w:num w:numId="22">
    <w:abstractNumId w:val="18"/>
  </w:num>
  <w:num w:numId="23">
    <w:abstractNumId w:val="16"/>
  </w:num>
  <w:num w:numId="24">
    <w:abstractNumId w:val="2"/>
  </w:num>
  <w:num w:numId="25">
    <w:abstractNumId w:val="17"/>
  </w:num>
  <w:num w:numId="26">
    <w:abstractNumId w:val="1"/>
  </w:num>
  <w:num w:numId="27">
    <w:abstractNumId w:val="14"/>
  </w:num>
  <w:num w:numId="28">
    <w:abstractNumId w:val="5"/>
  </w:num>
  <w:num w:numId="29">
    <w:abstractNumId w:val="4"/>
  </w:num>
  <w:num w:numId="30">
    <w:abstractNumId w:val="19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0337C"/>
    <w:rsid w:val="0001164D"/>
    <w:rsid w:val="0002058A"/>
    <w:rsid w:val="00021619"/>
    <w:rsid w:val="00036757"/>
    <w:rsid w:val="00041C83"/>
    <w:rsid w:val="00043087"/>
    <w:rsid w:val="000476AE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1F03"/>
    <w:rsid w:val="000D2189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676"/>
    <w:rsid w:val="00151F3F"/>
    <w:rsid w:val="00155185"/>
    <w:rsid w:val="00157940"/>
    <w:rsid w:val="001621E3"/>
    <w:rsid w:val="00164CA8"/>
    <w:rsid w:val="00166D2C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97F"/>
    <w:rsid w:val="001C1CF2"/>
    <w:rsid w:val="001C1EFB"/>
    <w:rsid w:val="001C591A"/>
    <w:rsid w:val="001D5CA0"/>
    <w:rsid w:val="001D6481"/>
    <w:rsid w:val="001D6B20"/>
    <w:rsid w:val="001E14C2"/>
    <w:rsid w:val="001E3123"/>
    <w:rsid w:val="002043A1"/>
    <w:rsid w:val="0020443E"/>
    <w:rsid w:val="002055BD"/>
    <w:rsid w:val="00206892"/>
    <w:rsid w:val="0022179D"/>
    <w:rsid w:val="002237EF"/>
    <w:rsid w:val="00227605"/>
    <w:rsid w:val="002344F1"/>
    <w:rsid w:val="00235881"/>
    <w:rsid w:val="00240972"/>
    <w:rsid w:val="00247461"/>
    <w:rsid w:val="0025032E"/>
    <w:rsid w:val="002513AF"/>
    <w:rsid w:val="00262C87"/>
    <w:rsid w:val="002649C1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1210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4A82"/>
    <w:rsid w:val="0048300C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4CA4"/>
    <w:rsid w:val="004D1992"/>
    <w:rsid w:val="004D2938"/>
    <w:rsid w:val="004D36CD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6EA0"/>
    <w:rsid w:val="00552E4D"/>
    <w:rsid w:val="00553918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24231"/>
    <w:rsid w:val="0064094F"/>
    <w:rsid w:val="006431AA"/>
    <w:rsid w:val="006634C8"/>
    <w:rsid w:val="00665B4F"/>
    <w:rsid w:val="006679A8"/>
    <w:rsid w:val="0067160E"/>
    <w:rsid w:val="0067598B"/>
    <w:rsid w:val="006777ED"/>
    <w:rsid w:val="00677935"/>
    <w:rsid w:val="0068041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268"/>
    <w:rsid w:val="007E074C"/>
    <w:rsid w:val="007E3F70"/>
    <w:rsid w:val="007F0BBE"/>
    <w:rsid w:val="007F543A"/>
    <w:rsid w:val="007F6E4F"/>
    <w:rsid w:val="008021D3"/>
    <w:rsid w:val="0080297A"/>
    <w:rsid w:val="00803843"/>
    <w:rsid w:val="0081257B"/>
    <w:rsid w:val="00823A87"/>
    <w:rsid w:val="00826683"/>
    <w:rsid w:val="00830195"/>
    <w:rsid w:val="0084316B"/>
    <w:rsid w:val="00844E87"/>
    <w:rsid w:val="00856A9A"/>
    <w:rsid w:val="008626DE"/>
    <w:rsid w:val="0086298D"/>
    <w:rsid w:val="008677EF"/>
    <w:rsid w:val="008722B4"/>
    <w:rsid w:val="008754DE"/>
    <w:rsid w:val="00875FFC"/>
    <w:rsid w:val="00886DE3"/>
    <w:rsid w:val="00890071"/>
    <w:rsid w:val="00890AD4"/>
    <w:rsid w:val="00892935"/>
    <w:rsid w:val="00894523"/>
    <w:rsid w:val="00894605"/>
    <w:rsid w:val="00897841"/>
    <w:rsid w:val="008A0FFE"/>
    <w:rsid w:val="008A5057"/>
    <w:rsid w:val="008B2527"/>
    <w:rsid w:val="008B4872"/>
    <w:rsid w:val="008C1E26"/>
    <w:rsid w:val="008D4781"/>
    <w:rsid w:val="008D7D68"/>
    <w:rsid w:val="008E07AF"/>
    <w:rsid w:val="008F00F1"/>
    <w:rsid w:val="008F042C"/>
    <w:rsid w:val="008F569A"/>
    <w:rsid w:val="00900E17"/>
    <w:rsid w:val="00901116"/>
    <w:rsid w:val="009036D0"/>
    <w:rsid w:val="00905B89"/>
    <w:rsid w:val="00906024"/>
    <w:rsid w:val="00906333"/>
    <w:rsid w:val="00906FBF"/>
    <w:rsid w:val="0091327C"/>
    <w:rsid w:val="009154AE"/>
    <w:rsid w:val="0091609A"/>
    <w:rsid w:val="00920388"/>
    <w:rsid w:val="00921CC9"/>
    <w:rsid w:val="009332FF"/>
    <w:rsid w:val="00942B07"/>
    <w:rsid w:val="00942C66"/>
    <w:rsid w:val="009513AA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74EE5"/>
    <w:rsid w:val="00A82ED6"/>
    <w:rsid w:val="00A846B1"/>
    <w:rsid w:val="00A86A87"/>
    <w:rsid w:val="00AA51CB"/>
    <w:rsid w:val="00AB3CC3"/>
    <w:rsid w:val="00AD0A3E"/>
    <w:rsid w:val="00AD431E"/>
    <w:rsid w:val="00AD66A3"/>
    <w:rsid w:val="00AD7CFB"/>
    <w:rsid w:val="00AF4346"/>
    <w:rsid w:val="00B0150A"/>
    <w:rsid w:val="00B05A96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07C0"/>
    <w:rsid w:val="00B620CE"/>
    <w:rsid w:val="00B64E20"/>
    <w:rsid w:val="00B70B92"/>
    <w:rsid w:val="00B70E8A"/>
    <w:rsid w:val="00B71168"/>
    <w:rsid w:val="00B75765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14"/>
    <w:rsid w:val="00BE3125"/>
    <w:rsid w:val="00C01198"/>
    <w:rsid w:val="00C023FB"/>
    <w:rsid w:val="00C02E03"/>
    <w:rsid w:val="00C11BDA"/>
    <w:rsid w:val="00C21046"/>
    <w:rsid w:val="00C3029F"/>
    <w:rsid w:val="00C31779"/>
    <w:rsid w:val="00C364A9"/>
    <w:rsid w:val="00C37D9A"/>
    <w:rsid w:val="00C404F4"/>
    <w:rsid w:val="00C5427C"/>
    <w:rsid w:val="00C57542"/>
    <w:rsid w:val="00C7738D"/>
    <w:rsid w:val="00C77C39"/>
    <w:rsid w:val="00C827BE"/>
    <w:rsid w:val="00CA1B18"/>
    <w:rsid w:val="00CA30E9"/>
    <w:rsid w:val="00CA54B4"/>
    <w:rsid w:val="00CB3198"/>
    <w:rsid w:val="00CB381F"/>
    <w:rsid w:val="00CC01C5"/>
    <w:rsid w:val="00CC0747"/>
    <w:rsid w:val="00CD0F9A"/>
    <w:rsid w:val="00CD4206"/>
    <w:rsid w:val="00CD4B93"/>
    <w:rsid w:val="00CD5577"/>
    <w:rsid w:val="00CE5DA6"/>
    <w:rsid w:val="00CF04AC"/>
    <w:rsid w:val="00CF6582"/>
    <w:rsid w:val="00D070E6"/>
    <w:rsid w:val="00D076E0"/>
    <w:rsid w:val="00D141B5"/>
    <w:rsid w:val="00D27924"/>
    <w:rsid w:val="00D31E93"/>
    <w:rsid w:val="00D413AD"/>
    <w:rsid w:val="00D4375C"/>
    <w:rsid w:val="00D4588A"/>
    <w:rsid w:val="00D62893"/>
    <w:rsid w:val="00D64937"/>
    <w:rsid w:val="00D6681B"/>
    <w:rsid w:val="00D703C2"/>
    <w:rsid w:val="00D721BC"/>
    <w:rsid w:val="00D76AC0"/>
    <w:rsid w:val="00D84381"/>
    <w:rsid w:val="00D861D6"/>
    <w:rsid w:val="00DC556C"/>
    <w:rsid w:val="00DC7238"/>
    <w:rsid w:val="00DD0F58"/>
    <w:rsid w:val="00DD4690"/>
    <w:rsid w:val="00DD469A"/>
    <w:rsid w:val="00DE0C30"/>
    <w:rsid w:val="00DE2414"/>
    <w:rsid w:val="00DE415A"/>
    <w:rsid w:val="00DE5453"/>
    <w:rsid w:val="00DE7EFD"/>
    <w:rsid w:val="00DF100A"/>
    <w:rsid w:val="00DF4E88"/>
    <w:rsid w:val="00DF7A04"/>
    <w:rsid w:val="00E00AF3"/>
    <w:rsid w:val="00E03E46"/>
    <w:rsid w:val="00E072EE"/>
    <w:rsid w:val="00E12C28"/>
    <w:rsid w:val="00E200AA"/>
    <w:rsid w:val="00E2058F"/>
    <w:rsid w:val="00E21CFE"/>
    <w:rsid w:val="00E22580"/>
    <w:rsid w:val="00E244FE"/>
    <w:rsid w:val="00E403A2"/>
    <w:rsid w:val="00E557A7"/>
    <w:rsid w:val="00E62447"/>
    <w:rsid w:val="00E64B2E"/>
    <w:rsid w:val="00E753A1"/>
    <w:rsid w:val="00E76133"/>
    <w:rsid w:val="00E76C9B"/>
    <w:rsid w:val="00E77979"/>
    <w:rsid w:val="00E8691B"/>
    <w:rsid w:val="00E873CF"/>
    <w:rsid w:val="00E951A5"/>
    <w:rsid w:val="00E97FAC"/>
    <w:rsid w:val="00EA16AA"/>
    <w:rsid w:val="00EA39AE"/>
    <w:rsid w:val="00EB1352"/>
    <w:rsid w:val="00EB6C4A"/>
    <w:rsid w:val="00EC6133"/>
    <w:rsid w:val="00EC757D"/>
    <w:rsid w:val="00ED054E"/>
    <w:rsid w:val="00EF4848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262A2"/>
    <w:rsid w:val="00F31CDC"/>
    <w:rsid w:val="00F479FD"/>
    <w:rsid w:val="00F57C7F"/>
    <w:rsid w:val="00F6202D"/>
    <w:rsid w:val="00F67F8E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5ED1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EE902-408D-4FC8-9197-8E8E480E2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591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35</cp:revision>
  <cp:lastPrinted>2013-08-15T16:48:00Z</cp:lastPrinted>
  <dcterms:created xsi:type="dcterms:W3CDTF">2013-03-18T20:06:00Z</dcterms:created>
  <dcterms:modified xsi:type="dcterms:W3CDTF">2013-11-08T17:30:00Z</dcterms:modified>
</cp:coreProperties>
</file>